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42" w:rsidRDefault="002E0E42" w:rsidP="002E0E42">
      <w:pPr>
        <w:spacing w:after="0"/>
        <w:ind w:firstLine="709"/>
        <w:jc w:val="center"/>
        <w:rPr>
          <w:rFonts w:ascii="Arial" w:hAnsi="Arial" w:cs="Arial"/>
          <w:b/>
          <w:sz w:val="32"/>
          <w:szCs w:val="32"/>
        </w:rPr>
      </w:pPr>
      <w:r>
        <w:rPr>
          <w:rFonts w:ascii="Arial" w:hAnsi="Arial" w:cs="Arial"/>
          <w:b/>
          <w:sz w:val="32"/>
          <w:szCs w:val="32"/>
        </w:rPr>
        <w:t>АДМИНИСТРАЦИЯ</w:t>
      </w:r>
    </w:p>
    <w:p w:rsidR="002E0E42" w:rsidRDefault="002E0E42" w:rsidP="002E0E42">
      <w:pPr>
        <w:spacing w:after="0"/>
        <w:ind w:firstLine="709"/>
        <w:jc w:val="center"/>
        <w:rPr>
          <w:rFonts w:ascii="Arial" w:hAnsi="Arial" w:cs="Arial"/>
          <w:b/>
          <w:sz w:val="32"/>
          <w:szCs w:val="32"/>
        </w:rPr>
      </w:pPr>
      <w:r>
        <w:rPr>
          <w:rFonts w:ascii="Arial" w:hAnsi="Arial" w:cs="Arial"/>
          <w:b/>
          <w:sz w:val="32"/>
          <w:szCs w:val="32"/>
        </w:rPr>
        <w:t>КУЛИЖНИКОВСКОГО СЕЛЬСОВЕТА</w:t>
      </w:r>
    </w:p>
    <w:p w:rsidR="002E0E42" w:rsidRDefault="002E0E42" w:rsidP="002E0E42">
      <w:pPr>
        <w:tabs>
          <w:tab w:val="left" w:pos="2535"/>
        </w:tabs>
        <w:spacing w:after="0"/>
        <w:ind w:firstLine="709"/>
        <w:jc w:val="center"/>
        <w:rPr>
          <w:rFonts w:ascii="Arial" w:hAnsi="Arial" w:cs="Arial"/>
          <w:b/>
          <w:sz w:val="32"/>
          <w:szCs w:val="32"/>
        </w:rPr>
      </w:pPr>
      <w:r>
        <w:rPr>
          <w:rFonts w:ascii="Arial" w:hAnsi="Arial" w:cs="Arial"/>
          <w:b/>
          <w:sz w:val="32"/>
          <w:szCs w:val="32"/>
        </w:rPr>
        <w:t>САЯНСКОГО РАЙОНА КРАСНОЯРСКОГО КРАЯ</w:t>
      </w:r>
    </w:p>
    <w:p w:rsidR="002E0E42" w:rsidRDefault="002E0E42" w:rsidP="002E0E42">
      <w:pPr>
        <w:tabs>
          <w:tab w:val="left" w:pos="3720"/>
        </w:tabs>
        <w:spacing w:after="0"/>
        <w:ind w:firstLine="709"/>
        <w:jc w:val="center"/>
        <w:rPr>
          <w:rFonts w:ascii="Arial" w:hAnsi="Arial" w:cs="Arial"/>
          <w:b/>
          <w:sz w:val="32"/>
          <w:szCs w:val="32"/>
        </w:rPr>
      </w:pPr>
      <w:r>
        <w:rPr>
          <w:rFonts w:ascii="Arial" w:hAnsi="Arial" w:cs="Arial"/>
          <w:b/>
          <w:sz w:val="32"/>
          <w:szCs w:val="32"/>
        </w:rPr>
        <w:t>ПОСТАНОВЛЕНИЕ</w:t>
      </w:r>
    </w:p>
    <w:p w:rsidR="002E0E42" w:rsidRDefault="002E0E42" w:rsidP="002E0E42">
      <w:pPr>
        <w:tabs>
          <w:tab w:val="left" w:pos="3720"/>
        </w:tabs>
        <w:spacing w:after="0"/>
        <w:ind w:firstLine="709"/>
        <w:rPr>
          <w:rFonts w:ascii="Arial" w:hAnsi="Arial" w:cs="Arial"/>
          <w:b/>
          <w:sz w:val="28"/>
          <w:szCs w:val="28"/>
        </w:rPr>
      </w:pPr>
      <w:r>
        <w:rPr>
          <w:rFonts w:ascii="Arial" w:hAnsi="Arial" w:cs="Arial"/>
          <w:b/>
          <w:sz w:val="28"/>
          <w:szCs w:val="28"/>
        </w:rPr>
        <w:t xml:space="preserve">               10.01.2024      с. </w:t>
      </w:r>
      <w:proofErr w:type="spellStart"/>
      <w:r>
        <w:rPr>
          <w:rFonts w:ascii="Arial" w:hAnsi="Arial" w:cs="Arial"/>
          <w:b/>
          <w:sz w:val="28"/>
          <w:szCs w:val="28"/>
        </w:rPr>
        <w:t>Кулижниково</w:t>
      </w:r>
      <w:proofErr w:type="spellEnd"/>
      <w:r>
        <w:rPr>
          <w:rFonts w:ascii="Arial" w:hAnsi="Arial" w:cs="Arial"/>
          <w:b/>
          <w:sz w:val="28"/>
          <w:szCs w:val="28"/>
        </w:rPr>
        <w:t xml:space="preserve">        №   01</w:t>
      </w:r>
    </w:p>
    <w:p w:rsidR="002E0E42" w:rsidRDefault="002E0E42" w:rsidP="002E0E42">
      <w:pPr>
        <w:tabs>
          <w:tab w:val="left" w:pos="3720"/>
        </w:tabs>
        <w:spacing w:after="0"/>
        <w:ind w:firstLine="709"/>
        <w:rPr>
          <w:rFonts w:ascii="Arial" w:hAnsi="Arial" w:cs="Arial"/>
          <w:b/>
          <w:sz w:val="28"/>
          <w:szCs w:val="28"/>
        </w:rPr>
      </w:pPr>
    </w:p>
    <w:p w:rsidR="002E0E42" w:rsidRDefault="002E0E42" w:rsidP="002E0E42">
      <w:pPr>
        <w:tabs>
          <w:tab w:val="left" w:pos="3720"/>
        </w:tabs>
        <w:spacing w:after="0"/>
        <w:ind w:firstLine="709"/>
        <w:jc w:val="center"/>
        <w:rPr>
          <w:rFonts w:ascii="Arial" w:hAnsi="Arial" w:cs="Arial"/>
          <w:b/>
          <w:sz w:val="24"/>
          <w:szCs w:val="24"/>
        </w:rPr>
      </w:pPr>
      <w:r>
        <w:rPr>
          <w:rFonts w:ascii="Arial" w:hAnsi="Arial" w:cs="Arial"/>
          <w:b/>
          <w:sz w:val="24"/>
          <w:szCs w:val="24"/>
        </w:rPr>
        <w:t>О ВНЕСЕНИИ ИЗМЕНЕНИЙ В ПОСТАНОВЛЕНИЕ АДМИНИСТРАЦИИ КУЛИЖНИКОВСКОГО СЕЛЬСОВЕТА ОТ 28.05.2015г № 7 «ОБ УТВЕРЖДЕНИИ ПОЛОЖЕНИЯ ОБ ОПЛАТЕ ТРУДА РАБОТНИКОВ КУЛИЖНИКОВСКОГО СЕЛЬСОВЕТА ,   НЕ ЯВЛЯЮЩИМИ ЛИЦАМИ , ЗАМЕЩАЮЩИМИ МУНИЦИПАЛЬНЫЕ ДОЛЖНОСТИ МУНИЦИПАЛЬНЫХ СЛУЖАЩИХ , НА КОТОРЫХ ПО СОСТОЯНИЮ НА 30.09.2013 года ДЕЙСТВУЕТ ТАРИФНАЯ СИСТЕМА ОПЛАТЫ ТРУДА» (В РЕДАКЦИИ ОТ 27.12.2017 № 27; от 27.11.2019 № 14; от 28.04.2020 №5; от 12.01.2021 №1; от 21.04.2021 №21; от 28.12.2021№41; от 25.04.2022 №22; от 26.12.2022 №41)</w:t>
      </w:r>
    </w:p>
    <w:p w:rsidR="002E0E42" w:rsidRDefault="002E0E42" w:rsidP="002E0E42">
      <w:pPr>
        <w:pStyle w:val="3"/>
        <w:tabs>
          <w:tab w:val="num" w:pos="0"/>
        </w:tabs>
        <w:ind w:firstLine="0"/>
        <w:rPr>
          <w:rFonts w:ascii="Arial" w:hAnsi="Arial" w:cs="Arial"/>
          <w:szCs w:val="24"/>
        </w:rPr>
      </w:pPr>
      <w:r>
        <w:rPr>
          <w:rFonts w:ascii="Arial" w:hAnsi="Arial" w:cs="Arial"/>
          <w:szCs w:val="24"/>
        </w:rPr>
        <w:tab/>
      </w:r>
    </w:p>
    <w:p w:rsidR="002E0E42" w:rsidRDefault="002E0E42" w:rsidP="002E0E42">
      <w:pPr>
        <w:pStyle w:val="11"/>
        <w:shd w:val="clear" w:color="auto" w:fill="auto"/>
        <w:spacing w:before="0" w:after="0"/>
        <w:ind w:left="60" w:right="20" w:firstLine="648"/>
        <w:jc w:val="both"/>
        <w:rPr>
          <w:rFonts w:ascii="Arial" w:hAnsi="Arial" w:cs="Arial"/>
          <w:sz w:val="24"/>
          <w:szCs w:val="24"/>
        </w:rPr>
      </w:pPr>
      <w:r>
        <w:rPr>
          <w:rFonts w:ascii="Arial" w:hAnsi="Arial" w:cs="Arial"/>
          <w:color w:val="000000"/>
          <w:sz w:val="24"/>
          <w:szCs w:val="24"/>
        </w:rPr>
        <w:t xml:space="preserve">В соответствии с Законом Красноярского края от 07.12.2023 года № 6- 2322 «О внесении изменений в некоторые </w:t>
      </w:r>
      <w:r w:rsidR="008B78FF">
        <w:rPr>
          <w:rFonts w:ascii="Arial" w:hAnsi="Arial" w:cs="Arial"/>
          <w:color w:val="000000"/>
          <w:sz w:val="24"/>
          <w:szCs w:val="24"/>
        </w:rPr>
        <w:t xml:space="preserve"> </w:t>
      </w:r>
      <w:r>
        <w:rPr>
          <w:rFonts w:ascii="Arial" w:hAnsi="Arial" w:cs="Arial"/>
          <w:color w:val="333333"/>
          <w:sz w:val="24"/>
          <w:szCs w:val="24"/>
          <w:shd w:val="clear" w:color="auto" w:fill="FFFFFF"/>
        </w:rPr>
        <w:t> </w:t>
      </w:r>
      <w:r>
        <w:rPr>
          <w:rFonts w:ascii="Arial" w:hAnsi="Arial" w:cs="Arial"/>
          <w:bCs/>
          <w:color w:val="333333"/>
          <w:sz w:val="24"/>
          <w:szCs w:val="24"/>
          <w:shd w:val="clear" w:color="auto" w:fill="FFFFFF"/>
        </w:rPr>
        <w:t>законы</w:t>
      </w:r>
      <w:r w:rsidR="008B78FF">
        <w:rPr>
          <w:rFonts w:ascii="Arial" w:hAnsi="Arial" w:cs="Arial"/>
          <w:bCs/>
          <w:color w:val="333333"/>
          <w:sz w:val="24"/>
          <w:szCs w:val="24"/>
          <w:shd w:val="clear" w:color="auto" w:fill="FFFFFF"/>
        </w:rPr>
        <w:t xml:space="preserve"> </w:t>
      </w:r>
      <w:bookmarkStart w:id="0" w:name="_GoBack"/>
      <w:bookmarkEnd w:id="0"/>
      <w:r>
        <w:rPr>
          <w:rFonts w:ascii="Arial" w:hAnsi="Arial" w:cs="Arial"/>
          <w:color w:val="333333"/>
          <w:sz w:val="24"/>
          <w:szCs w:val="24"/>
          <w:shd w:val="clear" w:color="auto" w:fill="FFFFFF"/>
        </w:rPr>
        <w:t xml:space="preserve">  </w:t>
      </w:r>
      <w:r>
        <w:rPr>
          <w:rFonts w:ascii="Arial" w:hAnsi="Arial" w:cs="Arial"/>
          <w:bCs/>
          <w:color w:val="333333"/>
          <w:sz w:val="24"/>
          <w:szCs w:val="24"/>
          <w:shd w:val="clear" w:color="auto" w:fill="FFFFFF"/>
        </w:rPr>
        <w:t>края</w:t>
      </w:r>
      <w:r>
        <w:rPr>
          <w:rFonts w:ascii="Arial" w:hAnsi="Arial" w:cs="Arial"/>
          <w:color w:val="333333"/>
          <w:sz w:val="24"/>
          <w:szCs w:val="24"/>
          <w:shd w:val="clear" w:color="auto" w:fill="FFFFFF"/>
        </w:rPr>
        <w:t xml:space="preserve"> в целях повышения размеров оплаты труда работников бюджетной сферы", руководствуясь Уставом Кулижниковского </w:t>
      </w:r>
      <w:proofErr w:type="gramStart"/>
      <w:r>
        <w:rPr>
          <w:rFonts w:ascii="Arial" w:hAnsi="Arial" w:cs="Arial"/>
          <w:color w:val="333333"/>
          <w:sz w:val="24"/>
          <w:szCs w:val="24"/>
          <w:shd w:val="clear" w:color="auto" w:fill="FFFFFF"/>
        </w:rPr>
        <w:t>сельсовета ,</w:t>
      </w:r>
      <w:proofErr w:type="gramEnd"/>
      <w:r>
        <w:rPr>
          <w:rFonts w:ascii="Arial" w:hAnsi="Arial" w:cs="Arial"/>
          <w:color w:val="333333"/>
          <w:sz w:val="24"/>
          <w:szCs w:val="24"/>
          <w:shd w:val="clear" w:color="auto" w:fill="FFFFFF"/>
        </w:rPr>
        <w:t xml:space="preserve"> ПОСТАНОВЛЯЮ:</w:t>
      </w:r>
    </w:p>
    <w:p w:rsidR="002E0E42" w:rsidRDefault="002E0E42" w:rsidP="002E0E42">
      <w:pPr>
        <w:pStyle w:val="11"/>
        <w:shd w:val="clear" w:color="auto" w:fill="auto"/>
        <w:spacing w:before="0" w:after="0"/>
        <w:ind w:left="60" w:right="20" w:firstLine="648"/>
        <w:jc w:val="both"/>
        <w:rPr>
          <w:rFonts w:ascii="Arial" w:hAnsi="Arial" w:cs="Arial"/>
          <w:i/>
          <w:sz w:val="24"/>
          <w:szCs w:val="24"/>
        </w:rPr>
      </w:pPr>
      <w:r>
        <w:rPr>
          <w:rFonts w:ascii="Arial" w:hAnsi="Arial" w:cs="Arial"/>
          <w:sz w:val="24"/>
          <w:szCs w:val="24"/>
        </w:rPr>
        <w:t xml:space="preserve">1. Внести изменение </w:t>
      </w:r>
      <w:r>
        <w:rPr>
          <w:rFonts w:ascii="Arial" w:hAnsi="Arial" w:cs="Arial"/>
          <w:bCs/>
          <w:iCs/>
          <w:sz w:val="24"/>
          <w:szCs w:val="24"/>
        </w:rPr>
        <w:t>в Постановление администрации Кулижниковского сельсовета от 28.05.2015г №7 «Об утверждении положения об оплате труда работников Кулижниковского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(в редакции от 27.12.2017 № 27; от 27.11.2019 № 14от 28.04.2020 №5;</w:t>
      </w:r>
      <w:r>
        <w:rPr>
          <w:rFonts w:ascii="Arial" w:hAnsi="Arial" w:cs="Arial"/>
          <w:sz w:val="24"/>
          <w:szCs w:val="24"/>
        </w:rPr>
        <w:t xml:space="preserve"> от 12.01.2021 №1; от 21.04.2021 №21; от 28.12.2021№41; от 25.04.2022 №22; от 26.12.2022 №41</w:t>
      </w:r>
      <w:r>
        <w:rPr>
          <w:rFonts w:ascii="Arial" w:hAnsi="Arial" w:cs="Arial"/>
          <w:bCs/>
          <w:iCs/>
          <w:sz w:val="24"/>
          <w:szCs w:val="24"/>
        </w:rPr>
        <w:t>):</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1. Подпункт 3 пункта 3 к постановлению изложить в следующей редакции:</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3..</w:t>
      </w:r>
      <w:proofErr w:type="gramEnd"/>
      <w:r>
        <w:rPr>
          <w:rFonts w:ascii="Arial" w:hAnsi="Arial" w:cs="Arial"/>
          <w:color w:val="000000"/>
        </w:rPr>
        <w:t xml:space="preserve"> При расчете персональных выплат</w:t>
      </w:r>
      <w:r w:rsidR="008B78FF">
        <w:rPr>
          <w:rFonts w:ascii="Arial" w:hAnsi="Arial" w:cs="Arial"/>
          <w:color w:val="000000"/>
        </w:rPr>
        <w:t xml:space="preserve">  </w:t>
      </w:r>
      <w:r>
        <w:rPr>
          <w:rFonts w:ascii="Arial" w:hAnsi="Arial" w:cs="Arial"/>
          <w:color w:val="000000"/>
        </w:rPr>
        <w:t xml:space="preserve"> применять размер минимальной заработной платы, установленный Правительством Красноярского края.</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2. Подпункт 3.1. пункта 3</w:t>
      </w:r>
      <w:r w:rsidR="00632886">
        <w:rPr>
          <w:rFonts w:ascii="Arial" w:hAnsi="Arial" w:cs="Arial"/>
          <w:color w:val="000000"/>
        </w:rPr>
        <w:t xml:space="preserve"> </w:t>
      </w:r>
      <w:r>
        <w:rPr>
          <w:rFonts w:ascii="Arial" w:hAnsi="Arial" w:cs="Arial"/>
          <w:color w:val="000000"/>
        </w:rPr>
        <w:t>дополнить абзац</w:t>
      </w:r>
      <w:r w:rsidR="00632886">
        <w:rPr>
          <w:rFonts w:ascii="Arial" w:hAnsi="Arial" w:cs="Arial"/>
          <w:color w:val="000000"/>
        </w:rPr>
        <w:t>ами</w:t>
      </w:r>
      <w:r>
        <w:rPr>
          <w:rFonts w:ascii="Arial" w:hAnsi="Arial" w:cs="Arial"/>
          <w:color w:val="000000"/>
        </w:rPr>
        <w:t xml:space="preserve"> следующего содержания: </w:t>
      </w:r>
    </w:p>
    <w:p w:rsidR="00632886"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r w:rsidRPr="007A2370">
        <w:rPr>
          <w:rFonts w:ascii="Arial" w:hAnsi="Arial" w:cs="Arial"/>
          <w:color w:val="000000"/>
        </w:rPr>
        <w:t>специальная краевая выплата</w:t>
      </w:r>
      <w:r w:rsidR="00632886">
        <w:rPr>
          <w:rFonts w:ascii="Arial" w:hAnsi="Arial" w:cs="Arial"/>
          <w:color w:val="000000"/>
        </w:rPr>
        <w:t>;</w:t>
      </w:r>
    </w:p>
    <w:p w:rsidR="007A2370" w:rsidRDefault="00632886"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 выплаты по итогам работы за месяц, за год.»</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3. Подпункт 3.2. Пункта 3 изложить в новой редакции:</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«3.2. При установлении выплат, за исключением персональных выплат, применяется бальная система оценки труда работников.</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Оценка результативности и качества труда работников учреждений для установления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 осуществляется комиссией, утвержденной приказом руководителя учреждения,  на основании оценочного </w:t>
      </w:r>
      <w:hyperlink r:id="rId4" w:history="1">
        <w:r>
          <w:rPr>
            <w:rStyle w:val="12"/>
            <w:rFonts w:ascii="Arial" w:hAnsi="Arial" w:cs="Arial"/>
            <w:color w:val="000000"/>
          </w:rPr>
          <w:t>листа</w:t>
        </w:r>
      </w:hyperlink>
      <w:r>
        <w:rPr>
          <w:rFonts w:ascii="Arial" w:hAnsi="Arial" w:cs="Arial"/>
          <w:color w:val="000000"/>
        </w:rPr>
        <w:t> по форме согласно приложению N 1 к настоящему положению и учитывается при подготовке решения об осуществлении выплат стимулирующего характера.</w:t>
      </w:r>
    </w:p>
    <w:p w:rsidR="007A2370" w:rsidRPr="007A2370" w:rsidRDefault="007A2370" w:rsidP="007A2370">
      <w:pPr>
        <w:ind w:firstLine="567"/>
        <w:jc w:val="both"/>
        <w:rPr>
          <w:rFonts w:ascii="Arial" w:hAnsi="Arial" w:cs="Arial"/>
          <w:sz w:val="24"/>
          <w:szCs w:val="24"/>
        </w:rPr>
      </w:pPr>
      <w:r w:rsidRPr="007A2370">
        <w:rPr>
          <w:rFonts w:ascii="Arial" w:hAnsi="Arial" w:cs="Arial"/>
          <w:sz w:val="24"/>
          <w:szCs w:val="24"/>
        </w:rPr>
        <w:t>Специальная краевая выплата устанавливается в целях повышения уровня оплаты труда работника.</w:t>
      </w:r>
    </w:p>
    <w:p w:rsidR="007A2370" w:rsidRPr="007A2370" w:rsidRDefault="007A2370" w:rsidP="007A2370">
      <w:pPr>
        <w:ind w:firstLine="567"/>
        <w:jc w:val="both"/>
        <w:rPr>
          <w:rFonts w:ascii="Arial" w:hAnsi="Arial" w:cs="Arial"/>
          <w:sz w:val="24"/>
          <w:szCs w:val="24"/>
        </w:rPr>
      </w:pPr>
      <w:r w:rsidRPr="007A2370">
        <w:rPr>
          <w:rFonts w:ascii="Arial" w:hAnsi="Arial" w:cs="Arial"/>
          <w:sz w:val="24"/>
          <w:szCs w:val="24"/>
        </w:rPr>
        <w:lastRenderedPageBreak/>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7A2370" w:rsidRPr="007A2370" w:rsidRDefault="007A2370" w:rsidP="007A2370">
      <w:pPr>
        <w:pStyle w:val="a3"/>
        <w:spacing w:before="0" w:beforeAutospacing="0" w:after="0" w:afterAutospacing="0"/>
        <w:ind w:firstLine="567"/>
        <w:jc w:val="both"/>
        <w:rPr>
          <w:rFonts w:ascii="Arial" w:hAnsi="Arial" w:cs="Arial"/>
          <w:color w:val="000000"/>
        </w:rPr>
      </w:pPr>
      <w:r w:rsidRPr="007A2370">
        <w:rPr>
          <w:rFonts w:ascii="Arial" w:hAnsi="Arial" w:cs="Arial"/>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A2370" w:rsidRDefault="007A2370" w:rsidP="007A2370">
      <w:pPr>
        <w:pStyle w:val="a3"/>
        <w:spacing w:before="0" w:beforeAutospacing="0" w:after="0" w:afterAutospacing="0"/>
        <w:ind w:firstLine="567"/>
        <w:jc w:val="both"/>
        <w:rPr>
          <w:rFonts w:ascii="Arial" w:hAnsi="Arial" w:cs="Arial"/>
          <w:color w:val="000000"/>
        </w:rPr>
      </w:pPr>
      <w:r>
        <w:rPr>
          <w:rFonts w:ascii="Arial" w:hAnsi="Arial" w:cs="Arial"/>
          <w:color w:val="000000"/>
        </w:rPr>
        <w:t>Решение об осуществлении </w:t>
      </w:r>
      <w:r w:rsidR="008B78FF">
        <w:rPr>
          <w:rFonts w:ascii="Arial" w:hAnsi="Arial" w:cs="Arial"/>
          <w:color w:val="000000"/>
        </w:rPr>
        <w:t xml:space="preserve"> </w:t>
      </w:r>
      <w:r>
        <w:rPr>
          <w:rFonts w:ascii="Arial" w:hAnsi="Arial" w:cs="Arial"/>
          <w:color w:val="000000"/>
        </w:rPr>
        <w:t xml:space="preserve"> указанных выплат </w:t>
      </w:r>
      <w:r w:rsidR="008B78FF">
        <w:rPr>
          <w:rFonts w:ascii="Arial" w:hAnsi="Arial" w:cs="Arial"/>
          <w:color w:val="000000"/>
        </w:rPr>
        <w:t xml:space="preserve"> </w:t>
      </w:r>
      <w:r>
        <w:rPr>
          <w:rFonts w:ascii="Arial" w:hAnsi="Arial" w:cs="Arial"/>
          <w:color w:val="000000"/>
        </w:rPr>
        <w:t xml:space="preserve"> принимается Главой сельсовета </w:t>
      </w:r>
      <w:r w:rsidR="008B78FF">
        <w:rPr>
          <w:rFonts w:ascii="Arial" w:hAnsi="Arial" w:cs="Arial"/>
          <w:color w:val="000000"/>
        </w:rPr>
        <w:t xml:space="preserve">  </w:t>
      </w:r>
      <w:r>
        <w:rPr>
          <w:rFonts w:ascii="Arial" w:hAnsi="Arial" w:cs="Arial"/>
          <w:color w:val="000000"/>
        </w:rPr>
        <w:t xml:space="preserve"> и оформляется Распоряжением </w:t>
      </w:r>
      <w:r w:rsidR="008B78FF">
        <w:rPr>
          <w:rFonts w:ascii="Arial" w:hAnsi="Arial" w:cs="Arial"/>
          <w:color w:val="000000"/>
        </w:rPr>
        <w:t xml:space="preserve"> </w:t>
      </w:r>
      <w:r>
        <w:rPr>
          <w:rFonts w:ascii="Arial" w:hAnsi="Arial" w:cs="Arial"/>
          <w:color w:val="000000"/>
        </w:rPr>
        <w:t xml:space="preserve"> администрации Кулижниковского сельсовета, которым устанавливается размер</w:t>
      </w:r>
      <w:r w:rsidR="008B78FF">
        <w:rPr>
          <w:rFonts w:ascii="Arial" w:hAnsi="Arial" w:cs="Arial"/>
          <w:color w:val="000000"/>
        </w:rPr>
        <w:t xml:space="preserve">  </w:t>
      </w:r>
      <w:r>
        <w:rPr>
          <w:rFonts w:ascii="Arial" w:hAnsi="Arial" w:cs="Arial"/>
          <w:color w:val="000000"/>
        </w:rPr>
        <w:t xml:space="preserve"> выплат (в баллах) конкретным работникам»</w:t>
      </w:r>
    </w:p>
    <w:p w:rsidR="002E0E42" w:rsidRDefault="002E0E42" w:rsidP="002E0E42">
      <w:pPr>
        <w:spacing w:after="0"/>
        <w:jc w:val="both"/>
        <w:rPr>
          <w:rFonts w:ascii="Arial" w:hAnsi="Arial" w:cs="Arial"/>
          <w:color w:val="000000"/>
        </w:rPr>
      </w:pPr>
    </w:p>
    <w:p w:rsidR="002E0E42" w:rsidRDefault="002E0E42" w:rsidP="002E0E42">
      <w:pPr>
        <w:pStyle w:val="10"/>
        <w:spacing w:after="0" w:line="240" w:lineRule="auto"/>
        <w:ind w:left="0"/>
        <w:jc w:val="both"/>
        <w:rPr>
          <w:rFonts w:ascii="Arial" w:hAnsi="Arial" w:cs="Arial"/>
          <w:sz w:val="24"/>
          <w:szCs w:val="24"/>
        </w:rPr>
      </w:pPr>
      <w:r>
        <w:rPr>
          <w:rFonts w:ascii="Arial" w:hAnsi="Arial" w:cs="Arial"/>
          <w:sz w:val="24"/>
          <w:szCs w:val="24"/>
        </w:rPr>
        <w:t xml:space="preserve">        2.    Контроль за выполнением постановления</w:t>
      </w:r>
      <w:r>
        <w:rPr>
          <w:rFonts w:ascii="Arial" w:hAnsi="Arial" w:cs="Arial"/>
          <w:i/>
          <w:sz w:val="24"/>
          <w:szCs w:val="24"/>
        </w:rPr>
        <w:t xml:space="preserve"> </w:t>
      </w:r>
      <w:r>
        <w:rPr>
          <w:rFonts w:ascii="Arial" w:hAnsi="Arial" w:cs="Arial"/>
          <w:sz w:val="24"/>
          <w:szCs w:val="24"/>
        </w:rPr>
        <w:t>оставляю за собой</w:t>
      </w:r>
      <w:r>
        <w:rPr>
          <w:rFonts w:ascii="Arial" w:hAnsi="Arial" w:cs="Arial"/>
          <w:i/>
          <w:sz w:val="24"/>
          <w:szCs w:val="24"/>
        </w:rPr>
        <w:t>.</w:t>
      </w:r>
      <w:r>
        <w:rPr>
          <w:rFonts w:ascii="Arial" w:hAnsi="Arial" w:cs="Arial"/>
          <w:sz w:val="24"/>
          <w:szCs w:val="24"/>
        </w:rPr>
        <w:t xml:space="preserve">  </w:t>
      </w:r>
    </w:p>
    <w:p w:rsidR="005004AA" w:rsidRDefault="005004AA" w:rsidP="005004AA">
      <w:pPr>
        <w:pStyle w:val="a9"/>
        <w:tabs>
          <w:tab w:val="left" w:pos="851"/>
        </w:tabs>
        <w:ind w:right="118" w:hanging="567"/>
        <w:jc w:val="both"/>
        <w:rPr>
          <w:rFonts w:ascii="Arial" w:hAnsi="Arial" w:cs="Arial"/>
          <w:sz w:val="24"/>
          <w:szCs w:val="24"/>
        </w:rPr>
      </w:pPr>
      <w:r>
        <w:rPr>
          <w:rFonts w:ascii="Arial" w:hAnsi="Arial" w:cs="Arial"/>
          <w:sz w:val="24"/>
          <w:szCs w:val="24"/>
        </w:rPr>
        <w:t xml:space="preserve">                 3. </w:t>
      </w:r>
      <w:r w:rsidR="004F696F">
        <w:rPr>
          <w:rFonts w:ascii="Arial" w:hAnsi="Arial" w:cs="Arial"/>
          <w:sz w:val="24"/>
          <w:szCs w:val="24"/>
        </w:rPr>
        <w:t>Нас</w:t>
      </w:r>
      <w:r w:rsidRPr="001C7B21">
        <w:rPr>
          <w:rFonts w:ascii="Arial" w:hAnsi="Arial" w:cs="Arial"/>
          <w:sz w:val="24"/>
          <w:szCs w:val="24"/>
        </w:rPr>
        <w:t xml:space="preserve">тоящее </w:t>
      </w:r>
      <w:r>
        <w:rPr>
          <w:rFonts w:ascii="Arial" w:hAnsi="Arial" w:cs="Arial"/>
          <w:sz w:val="24"/>
          <w:szCs w:val="24"/>
        </w:rPr>
        <w:t xml:space="preserve">постановление </w:t>
      </w:r>
      <w:r w:rsidR="008B78FF">
        <w:rPr>
          <w:rFonts w:ascii="Arial" w:hAnsi="Arial" w:cs="Arial"/>
          <w:sz w:val="24"/>
          <w:szCs w:val="24"/>
        </w:rPr>
        <w:t xml:space="preserve"> </w:t>
      </w:r>
      <w:r w:rsidRPr="001C7B21">
        <w:rPr>
          <w:rFonts w:ascii="Arial" w:hAnsi="Arial" w:cs="Arial"/>
          <w:sz w:val="24"/>
          <w:szCs w:val="24"/>
        </w:rPr>
        <w:t xml:space="preserve"> вступает в силу с </w:t>
      </w:r>
      <w:r w:rsidR="008B78FF">
        <w:rPr>
          <w:rFonts w:ascii="Arial" w:hAnsi="Arial" w:cs="Arial"/>
          <w:sz w:val="24"/>
          <w:szCs w:val="24"/>
        </w:rPr>
        <w:t xml:space="preserve">  </w:t>
      </w:r>
      <w:proofErr w:type="gramStart"/>
      <w:r w:rsidR="008B78FF">
        <w:rPr>
          <w:rFonts w:ascii="Arial" w:hAnsi="Arial" w:cs="Arial"/>
          <w:sz w:val="24"/>
          <w:szCs w:val="24"/>
        </w:rPr>
        <w:t>п</w:t>
      </w:r>
      <w:r w:rsidRPr="001C7B21">
        <w:rPr>
          <w:rFonts w:ascii="Arial" w:hAnsi="Arial" w:cs="Arial"/>
          <w:sz w:val="24"/>
          <w:szCs w:val="24"/>
        </w:rPr>
        <w:t>равоотношениями</w:t>
      </w:r>
      <w:proofErr w:type="gramEnd"/>
      <w:r w:rsidRPr="001C7B21">
        <w:rPr>
          <w:rFonts w:ascii="Arial" w:hAnsi="Arial" w:cs="Arial"/>
          <w:sz w:val="24"/>
          <w:szCs w:val="24"/>
        </w:rPr>
        <w:t xml:space="preserve"> возникшими с</w:t>
      </w:r>
      <w:r>
        <w:rPr>
          <w:rFonts w:ascii="Arial" w:hAnsi="Arial" w:cs="Arial"/>
          <w:sz w:val="24"/>
          <w:szCs w:val="24"/>
        </w:rPr>
        <w:t xml:space="preserve"> </w:t>
      </w:r>
      <w:r w:rsidRPr="001C7B21">
        <w:rPr>
          <w:rFonts w:ascii="Arial" w:hAnsi="Arial" w:cs="Arial"/>
          <w:sz w:val="24"/>
          <w:szCs w:val="24"/>
        </w:rPr>
        <w:t xml:space="preserve">1 января 2024 года, подлежит официальному  </w:t>
      </w:r>
      <w:r w:rsidR="008B78FF">
        <w:rPr>
          <w:rFonts w:ascii="Arial" w:hAnsi="Arial" w:cs="Arial"/>
          <w:sz w:val="24"/>
          <w:szCs w:val="24"/>
        </w:rPr>
        <w:t xml:space="preserve"> </w:t>
      </w:r>
      <w:r w:rsidRPr="001C7B21">
        <w:rPr>
          <w:rFonts w:ascii="Arial" w:hAnsi="Arial" w:cs="Arial"/>
          <w:sz w:val="24"/>
          <w:szCs w:val="24"/>
        </w:rPr>
        <w:t xml:space="preserve">опубликованию </w:t>
      </w:r>
      <w:r w:rsidR="008B78FF">
        <w:rPr>
          <w:rFonts w:ascii="Arial" w:hAnsi="Arial" w:cs="Arial"/>
          <w:sz w:val="24"/>
          <w:szCs w:val="24"/>
        </w:rPr>
        <w:t xml:space="preserve"> </w:t>
      </w:r>
      <w:r w:rsidRPr="001C7B21">
        <w:rPr>
          <w:rFonts w:ascii="Arial" w:hAnsi="Arial" w:cs="Arial"/>
          <w:sz w:val="24"/>
          <w:szCs w:val="24"/>
        </w:rPr>
        <w:t xml:space="preserve"> в печатном издании «ВЕСТНИК» и подлежит размещению на странице Кулижниковского сельсовета в информационно-телекоммуникационной сети Интернет.</w:t>
      </w:r>
      <w:r>
        <w:rPr>
          <w:rFonts w:ascii="Arial" w:hAnsi="Arial" w:cs="Arial"/>
          <w:sz w:val="24"/>
          <w:szCs w:val="24"/>
        </w:rPr>
        <w:t xml:space="preserve"> </w:t>
      </w:r>
    </w:p>
    <w:p w:rsidR="005004AA" w:rsidRDefault="005004AA" w:rsidP="005004AA">
      <w:pPr>
        <w:pStyle w:val="a9"/>
        <w:tabs>
          <w:tab w:val="left" w:pos="851"/>
        </w:tabs>
        <w:ind w:right="118" w:firstLine="709"/>
        <w:jc w:val="both"/>
        <w:rPr>
          <w:rFonts w:ascii="Arial" w:hAnsi="Arial" w:cs="Arial"/>
          <w:sz w:val="24"/>
          <w:szCs w:val="24"/>
        </w:rPr>
      </w:pPr>
    </w:p>
    <w:p w:rsidR="002E0E42" w:rsidRDefault="002E0E42" w:rsidP="002E0E42">
      <w:pPr>
        <w:pStyle w:val="10"/>
        <w:spacing w:after="0" w:line="240" w:lineRule="auto"/>
        <w:ind w:left="0"/>
        <w:jc w:val="both"/>
        <w:rPr>
          <w:rFonts w:ascii="Arial" w:hAnsi="Arial" w:cs="Arial"/>
          <w:sz w:val="24"/>
          <w:szCs w:val="24"/>
        </w:rPr>
      </w:pPr>
    </w:p>
    <w:p w:rsidR="002E0E42" w:rsidRDefault="002E0E42" w:rsidP="002E0E42">
      <w:pPr>
        <w:pStyle w:val="10"/>
        <w:spacing w:after="0" w:line="240" w:lineRule="auto"/>
        <w:ind w:left="0"/>
        <w:jc w:val="both"/>
        <w:rPr>
          <w:rFonts w:ascii="Arial" w:hAnsi="Arial" w:cs="Arial"/>
          <w:sz w:val="24"/>
          <w:szCs w:val="24"/>
        </w:rPr>
      </w:pPr>
    </w:p>
    <w:p w:rsidR="002E0E42" w:rsidRDefault="002E0E42" w:rsidP="002E0E42">
      <w:pPr>
        <w:pStyle w:val="10"/>
        <w:spacing w:after="0" w:line="240" w:lineRule="auto"/>
        <w:ind w:left="0"/>
        <w:jc w:val="both"/>
        <w:rPr>
          <w:rFonts w:ascii="Arial" w:hAnsi="Arial" w:cs="Arial"/>
          <w:sz w:val="24"/>
          <w:szCs w:val="24"/>
        </w:rPr>
      </w:pPr>
      <w:r>
        <w:rPr>
          <w:rFonts w:ascii="Arial" w:hAnsi="Arial" w:cs="Arial"/>
          <w:sz w:val="24"/>
          <w:szCs w:val="24"/>
        </w:rPr>
        <w:t xml:space="preserve">Глава Кулижниковского сельсовета                                                      </w:t>
      </w:r>
      <w:proofErr w:type="spellStart"/>
      <w:r>
        <w:rPr>
          <w:rFonts w:ascii="Arial" w:hAnsi="Arial" w:cs="Arial"/>
          <w:sz w:val="24"/>
          <w:szCs w:val="24"/>
        </w:rPr>
        <w:t>А.В.Квасова</w:t>
      </w:r>
      <w:proofErr w:type="spellEnd"/>
    </w:p>
    <w:p w:rsidR="002E0E42" w:rsidRDefault="002E0E42" w:rsidP="002E0E42">
      <w:pPr>
        <w:rPr>
          <w:rFonts w:asciiTheme="minorHAnsi" w:hAnsiTheme="minorHAnsi" w:cstheme="minorBidi"/>
        </w:rPr>
      </w:pPr>
    </w:p>
    <w:p w:rsidR="002E0E42" w:rsidRDefault="002E0E42" w:rsidP="002E0E42">
      <w:pPr>
        <w:widowControl w:val="0"/>
        <w:ind w:right="40"/>
        <w:rPr>
          <w:rFonts w:ascii="Arial" w:hAnsi="Arial" w:cs="Arial"/>
          <w:color w:val="000000"/>
          <w:sz w:val="24"/>
          <w:szCs w:val="24"/>
          <w:lang w:eastAsia="en-US"/>
        </w:rPr>
      </w:pPr>
    </w:p>
    <w:p w:rsidR="002E0E42" w:rsidRDefault="002E0E42" w:rsidP="002E0E42">
      <w:pPr>
        <w:spacing w:after="0"/>
        <w:rPr>
          <w:rFonts w:ascii="Arial" w:hAnsi="Arial" w:cs="Arial"/>
          <w:sz w:val="24"/>
          <w:szCs w:val="24"/>
        </w:rPr>
      </w:pPr>
      <w:r>
        <w:rPr>
          <w:rFonts w:ascii="Arial" w:hAnsi="Arial" w:cs="Arial"/>
          <w:sz w:val="24"/>
          <w:szCs w:val="24"/>
        </w:rPr>
        <w:t xml:space="preserve">                          </w:t>
      </w:r>
    </w:p>
    <w:p w:rsidR="00632886" w:rsidRDefault="00632886" w:rsidP="00E00DC8">
      <w:pPr>
        <w:pStyle w:val="a5"/>
        <w:rPr>
          <w:sz w:val="32"/>
          <w:szCs w:val="32"/>
        </w:rPr>
      </w:pPr>
    </w:p>
    <w:p w:rsidR="00632886" w:rsidRDefault="00632886" w:rsidP="00E00DC8">
      <w:pPr>
        <w:pStyle w:val="a5"/>
        <w:rPr>
          <w:sz w:val="32"/>
          <w:szCs w:val="32"/>
        </w:rPr>
      </w:pPr>
    </w:p>
    <w:p w:rsidR="00632886" w:rsidRDefault="00632886" w:rsidP="00E00DC8">
      <w:pPr>
        <w:pStyle w:val="a5"/>
        <w:rPr>
          <w:sz w:val="32"/>
          <w:szCs w:val="32"/>
        </w:rPr>
      </w:pPr>
    </w:p>
    <w:p w:rsidR="00632886" w:rsidRDefault="00632886" w:rsidP="00E00DC8">
      <w:pPr>
        <w:pStyle w:val="a5"/>
        <w:rPr>
          <w:sz w:val="32"/>
          <w:szCs w:val="32"/>
        </w:rPr>
      </w:pPr>
    </w:p>
    <w:p w:rsidR="00632886" w:rsidRDefault="00632886" w:rsidP="00E00DC8">
      <w:pPr>
        <w:pStyle w:val="a5"/>
        <w:rPr>
          <w:sz w:val="32"/>
          <w:szCs w:val="32"/>
        </w:rPr>
      </w:pPr>
    </w:p>
    <w:sectPr w:rsidR="00632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B8"/>
    <w:rsid w:val="000A51FA"/>
    <w:rsid w:val="000F2D23"/>
    <w:rsid w:val="002E0E42"/>
    <w:rsid w:val="004F696F"/>
    <w:rsid w:val="005004AA"/>
    <w:rsid w:val="00632886"/>
    <w:rsid w:val="007A2370"/>
    <w:rsid w:val="008B78FF"/>
    <w:rsid w:val="009C66B8"/>
    <w:rsid w:val="00E0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B736"/>
  <w15:chartTrackingRefBased/>
  <w15:docId w15:val="{B9287F9E-3DFE-4840-A186-7447B199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C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0DC8"/>
    <w:pPr>
      <w:spacing w:before="100" w:beforeAutospacing="1" w:after="100" w:afterAutospacing="1" w:line="240" w:lineRule="auto"/>
    </w:pPr>
    <w:rPr>
      <w:rFonts w:ascii="Times New Roman" w:hAnsi="Times New Roman"/>
      <w:sz w:val="24"/>
      <w:szCs w:val="24"/>
    </w:rPr>
  </w:style>
  <w:style w:type="character" w:customStyle="1" w:styleId="a4">
    <w:name w:val="Заголовок Знак"/>
    <w:aliases w:val="Текст сноски Знак Знак"/>
    <w:basedOn w:val="a0"/>
    <w:link w:val="a5"/>
    <w:uiPriority w:val="99"/>
    <w:locked/>
    <w:rsid w:val="00E00DC8"/>
    <w:rPr>
      <w:rFonts w:ascii="Times New Roman" w:hAnsi="Times New Roman" w:cs="Times New Roman"/>
      <w:b/>
      <w:sz w:val="52"/>
    </w:rPr>
  </w:style>
  <w:style w:type="paragraph" w:styleId="a5">
    <w:name w:val="Title"/>
    <w:aliases w:val="Текст сноски Знак"/>
    <w:basedOn w:val="a"/>
    <w:link w:val="a4"/>
    <w:uiPriority w:val="99"/>
    <w:qFormat/>
    <w:rsid w:val="00E00DC8"/>
    <w:pPr>
      <w:spacing w:after="0" w:line="240" w:lineRule="auto"/>
      <w:jc w:val="center"/>
    </w:pPr>
    <w:rPr>
      <w:rFonts w:ascii="Times New Roman" w:eastAsiaTheme="minorHAnsi" w:hAnsi="Times New Roman"/>
      <w:b/>
      <w:sz w:val="52"/>
      <w:lang w:eastAsia="en-US"/>
    </w:rPr>
  </w:style>
  <w:style w:type="character" w:customStyle="1" w:styleId="1">
    <w:name w:val="Заголовок Знак1"/>
    <w:basedOn w:val="a0"/>
    <w:uiPriority w:val="10"/>
    <w:rsid w:val="00E00DC8"/>
    <w:rPr>
      <w:rFonts w:asciiTheme="majorHAnsi" w:eastAsiaTheme="majorEastAsia" w:hAnsiTheme="majorHAnsi" w:cstheme="majorBidi"/>
      <w:spacing w:val="-10"/>
      <w:kern w:val="28"/>
      <w:sz w:val="56"/>
      <w:szCs w:val="56"/>
      <w:lang w:eastAsia="ru-RU"/>
    </w:rPr>
  </w:style>
  <w:style w:type="paragraph" w:styleId="3">
    <w:name w:val="Body Text Indent 3"/>
    <w:basedOn w:val="a"/>
    <w:link w:val="30"/>
    <w:uiPriority w:val="99"/>
    <w:semiHidden/>
    <w:unhideWhenUsed/>
    <w:rsid w:val="002E0E42"/>
    <w:pPr>
      <w:spacing w:after="0" w:line="240" w:lineRule="auto"/>
      <w:ind w:firstLine="851"/>
      <w:jc w:val="both"/>
    </w:pPr>
    <w:rPr>
      <w:rFonts w:ascii="Times New Roman" w:hAnsi="Times New Roman"/>
      <w:sz w:val="24"/>
      <w:szCs w:val="20"/>
    </w:rPr>
  </w:style>
  <w:style w:type="character" w:customStyle="1" w:styleId="30">
    <w:name w:val="Основной текст с отступом 3 Знак"/>
    <w:basedOn w:val="a0"/>
    <w:link w:val="3"/>
    <w:uiPriority w:val="99"/>
    <w:semiHidden/>
    <w:rsid w:val="002E0E42"/>
    <w:rPr>
      <w:rFonts w:ascii="Times New Roman" w:eastAsia="Times New Roman" w:hAnsi="Times New Roman" w:cs="Times New Roman"/>
      <w:sz w:val="24"/>
      <w:szCs w:val="20"/>
      <w:lang w:eastAsia="ru-RU"/>
    </w:rPr>
  </w:style>
  <w:style w:type="paragraph" w:customStyle="1" w:styleId="10">
    <w:name w:val="Абзац списка1"/>
    <w:basedOn w:val="a"/>
    <w:uiPriority w:val="99"/>
    <w:semiHidden/>
    <w:rsid w:val="002E0E42"/>
    <w:pPr>
      <w:ind w:left="720"/>
      <w:contextualSpacing/>
    </w:pPr>
    <w:rPr>
      <w:lang w:eastAsia="en-US"/>
    </w:rPr>
  </w:style>
  <w:style w:type="character" w:customStyle="1" w:styleId="a6">
    <w:name w:val="Основной текст_"/>
    <w:basedOn w:val="a0"/>
    <w:link w:val="11"/>
    <w:locked/>
    <w:rsid w:val="002E0E42"/>
    <w:rPr>
      <w:sz w:val="28"/>
      <w:szCs w:val="28"/>
      <w:shd w:val="clear" w:color="auto" w:fill="FFFFFF"/>
    </w:rPr>
  </w:style>
  <w:style w:type="paragraph" w:customStyle="1" w:styleId="11">
    <w:name w:val="Основной текст1"/>
    <w:basedOn w:val="a"/>
    <w:link w:val="a6"/>
    <w:rsid w:val="002E0E42"/>
    <w:pPr>
      <w:shd w:val="clear" w:color="auto" w:fill="FFFFFF"/>
      <w:spacing w:before="780" w:after="600" w:line="312" w:lineRule="exact"/>
    </w:pPr>
    <w:rPr>
      <w:rFonts w:asciiTheme="minorHAnsi" w:eastAsiaTheme="minorHAnsi" w:hAnsiTheme="minorHAnsi" w:cstheme="minorBidi"/>
      <w:sz w:val="28"/>
      <w:szCs w:val="28"/>
      <w:lang w:eastAsia="en-US"/>
    </w:rPr>
  </w:style>
  <w:style w:type="character" w:customStyle="1" w:styleId="12">
    <w:name w:val="Гиперссылка1"/>
    <w:basedOn w:val="a0"/>
    <w:rsid w:val="007A2370"/>
  </w:style>
  <w:style w:type="paragraph" w:styleId="a7">
    <w:name w:val="Balloon Text"/>
    <w:basedOn w:val="a"/>
    <w:link w:val="a8"/>
    <w:uiPriority w:val="99"/>
    <w:semiHidden/>
    <w:unhideWhenUsed/>
    <w:rsid w:val="000F2D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D23"/>
    <w:rPr>
      <w:rFonts w:ascii="Segoe UI" w:eastAsia="Times New Roman" w:hAnsi="Segoe UI" w:cs="Segoe UI"/>
      <w:sz w:val="18"/>
      <w:szCs w:val="18"/>
      <w:lang w:eastAsia="ru-RU"/>
    </w:rPr>
  </w:style>
  <w:style w:type="paragraph" w:styleId="a9">
    <w:name w:val="No Spacing"/>
    <w:uiPriority w:val="1"/>
    <w:qFormat/>
    <w:rsid w:val="005004A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6421">
      <w:bodyDiv w:val="1"/>
      <w:marLeft w:val="0"/>
      <w:marRight w:val="0"/>
      <w:marTop w:val="0"/>
      <w:marBottom w:val="0"/>
      <w:divBdr>
        <w:top w:val="none" w:sz="0" w:space="0" w:color="auto"/>
        <w:left w:val="none" w:sz="0" w:space="0" w:color="auto"/>
        <w:bottom w:val="none" w:sz="0" w:space="0" w:color="auto"/>
        <w:right w:val="none" w:sz="0" w:space="0" w:color="auto"/>
      </w:divBdr>
    </w:div>
    <w:div w:id="535043019">
      <w:bodyDiv w:val="1"/>
      <w:marLeft w:val="0"/>
      <w:marRight w:val="0"/>
      <w:marTop w:val="0"/>
      <w:marBottom w:val="0"/>
      <w:divBdr>
        <w:top w:val="none" w:sz="0" w:space="0" w:color="auto"/>
        <w:left w:val="none" w:sz="0" w:space="0" w:color="auto"/>
        <w:bottom w:val="none" w:sz="0" w:space="0" w:color="auto"/>
        <w:right w:val="none" w:sz="0" w:space="0" w:color="auto"/>
      </w:divBdr>
    </w:div>
    <w:div w:id="7077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2024-01-30T02:20:00Z</cp:lastPrinted>
  <dcterms:created xsi:type="dcterms:W3CDTF">2024-01-22T04:55:00Z</dcterms:created>
  <dcterms:modified xsi:type="dcterms:W3CDTF">2024-01-30T02:22:00Z</dcterms:modified>
</cp:coreProperties>
</file>